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center"/>
        <w:rPr>
          <w:rFonts w:ascii="Bahnschrift Light" w:eastAsia="Times New Roman" w:hAnsi="Bahnschrift Light" w:cs="Times New Roman"/>
          <w:b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ПОРУЧЕНИЕ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center"/>
        <w:rPr>
          <w:rFonts w:ascii="Bahnschrift Light" w:eastAsia="Times New Roman" w:hAnsi="Bahnschrift Light" w:cs="Times New Roman"/>
          <w:b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 xml:space="preserve">на совершение сделки </w:t>
      </w:r>
      <w:r w:rsidR="00333DE5">
        <w:rPr>
          <w:rFonts w:ascii="Bahnschrift Light" w:eastAsia="Times New Roman" w:hAnsi="Bahnschrift Light" w:cs="Times New Roman"/>
          <w:b/>
          <w:sz w:val="20"/>
          <w:szCs w:val="20"/>
        </w:rPr>
        <w:t>РЕПО</w:t>
      </w:r>
      <w:bookmarkStart w:id="0" w:name="_GoBack"/>
      <w:bookmarkEnd w:id="0"/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6"/>
        <w:gridCol w:w="4431"/>
      </w:tblGrid>
      <w:tr w:rsidR="00EA67D7" w:rsidRPr="00EA67D7" w:rsidTr="00337DAF">
        <w:tc>
          <w:tcPr>
            <w:tcW w:w="5516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b/>
                <w:sz w:val="20"/>
                <w:szCs w:val="20"/>
                <w:lang w:val="ru-RU"/>
              </w:rPr>
            </w:pPr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  <w:lang w:val="ru-RU"/>
              </w:rPr>
              <w:t>Фамилия, имя, отчество/Наименование Клиента</w:t>
            </w:r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EA67D7" w:rsidRPr="00EA67D7" w:rsidTr="00337DAF">
        <w:tc>
          <w:tcPr>
            <w:tcW w:w="5516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Дата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EA67D7" w:rsidRPr="00EA67D7" w:rsidTr="00337DAF">
        <w:tc>
          <w:tcPr>
            <w:tcW w:w="5516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Договор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№ ______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от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__________</w:t>
            </w:r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EA67D7" w:rsidRPr="00EA67D7" w:rsidTr="00337DAF">
        <w:tc>
          <w:tcPr>
            <w:tcW w:w="5516" w:type="dxa"/>
          </w:tcPr>
          <w:p w:rsidR="00EA67D7" w:rsidRPr="00EA67D7" w:rsidRDefault="007B23A1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  <w:r w:rsidRPr="007B23A1"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>Сторона по Сделке</w:t>
            </w:r>
          </w:p>
        </w:tc>
        <w:tc>
          <w:tcPr>
            <w:tcW w:w="4431" w:type="dxa"/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756098" w:rsidRPr="00EA67D7" w:rsidTr="00337DAF">
        <w:tc>
          <w:tcPr>
            <w:tcW w:w="5516" w:type="dxa"/>
          </w:tcPr>
          <w:p w:rsidR="00756098" w:rsidRPr="00756098" w:rsidRDefault="00756098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  <w:r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>Торговая площадка</w:t>
            </w:r>
          </w:p>
        </w:tc>
        <w:tc>
          <w:tcPr>
            <w:tcW w:w="4431" w:type="dxa"/>
          </w:tcPr>
          <w:p w:rsidR="00756098" w:rsidRPr="00EA67D7" w:rsidRDefault="00756098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7B23A1" w:rsidRPr="00EA67D7" w:rsidTr="00337DAF">
        <w:tc>
          <w:tcPr>
            <w:tcW w:w="5516" w:type="dxa"/>
          </w:tcPr>
          <w:p w:rsidR="007B23A1" w:rsidRPr="007B23A1" w:rsidRDefault="001D387D" w:rsidP="007B23A1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  <w:r w:rsidRPr="001D387D"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>Направление Сделки (Продажа по первой части Сделки РЕПО или покуп</w:t>
            </w:r>
            <w:r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>ка по первой части Сделки РЕПО)</w:t>
            </w:r>
          </w:p>
        </w:tc>
        <w:tc>
          <w:tcPr>
            <w:tcW w:w="4431" w:type="dxa"/>
          </w:tcPr>
          <w:p w:rsidR="007B23A1" w:rsidRPr="007B23A1" w:rsidRDefault="007B23A1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7B23A1" w:rsidRDefault="0075609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  <w:r w:rsidRPr="007B23A1">
              <w:rPr>
                <w:rFonts w:ascii="Bahnschrift Light" w:eastAsia="Times New Roman" w:hAnsi="Bahnschrift Light" w:cs="Tahoma"/>
                <w:color w:val="000000"/>
                <w:sz w:val="20"/>
                <w:szCs w:val="20"/>
                <w:lang w:val="ru-RU"/>
              </w:rPr>
              <w:t>Описание Финансового инструмента (эмитент, вид, категория (тип), вып</w:t>
            </w:r>
            <w:r>
              <w:rPr>
                <w:rFonts w:ascii="Bahnschrift Light" w:eastAsia="Times New Roman" w:hAnsi="Bahnschrift Light" w:cs="Tahoma"/>
                <w:color w:val="000000"/>
                <w:sz w:val="20"/>
                <w:szCs w:val="20"/>
                <w:lang w:val="ru-RU"/>
              </w:rPr>
              <w:t>уск, транш, серия ценных бумаг)</w:t>
            </w:r>
          </w:p>
        </w:tc>
        <w:tc>
          <w:tcPr>
            <w:tcW w:w="4431" w:type="dxa"/>
          </w:tcPr>
          <w:p w:rsidR="004064B8" w:rsidRPr="004064B8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AF7565" w:rsidP="004064B8">
            <w:pPr>
              <w:tabs>
                <w:tab w:val="left" w:pos="567"/>
                <w:tab w:val="left" w:pos="1235"/>
                <w:tab w:val="num" w:pos="249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  <w:r w:rsidRPr="00AF7565"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  <w:t>Цена за одну ценную бумагу по Первой части Сделки РЕПО</w:t>
            </w:r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AF7565" w:rsidRPr="00EA67D7" w:rsidTr="00337DAF">
        <w:tc>
          <w:tcPr>
            <w:tcW w:w="5516" w:type="dxa"/>
          </w:tcPr>
          <w:p w:rsidR="00AF7565" w:rsidRPr="00AF7565" w:rsidRDefault="00AF7565" w:rsidP="004064B8">
            <w:pPr>
              <w:tabs>
                <w:tab w:val="left" w:pos="567"/>
                <w:tab w:val="left" w:pos="1235"/>
                <w:tab w:val="num" w:pos="249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r w:rsidRPr="00AF7565">
              <w:rPr>
                <w:rFonts w:ascii="Bahnschrift Light" w:eastAsia="Times New Roman" w:hAnsi="Bahnschrift Light" w:cs="Tahoma"/>
                <w:color w:val="000000"/>
                <w:sz w:val="20"/>
                <w:szCs w:val="20"/>
                <w:lang w:val="ru-RU"/>
              </w:rPr>
              <w:t>Ставка РЕПО</w:t>
            </w:r>
          </w:p>
        </w:tc>
        <w:tc>
          <w:tcPr>
            <w:tcW w:w="4431" w:type="dxa"/>
          </w:tcPr>
          <w:p w:rsidR="00AF7565" w:rsidRPr="00EA67D7" w:rsidRDefault="00AF7565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AF7565" w:rsidRPr="00EA67D7" w:rsidTr="00337DAF">
        <w:tc>
          <w:tcPr>
            <w:tcW w:w="5516" w:type="dxa"/>
          </w:tcPr>
          <w:p w:rsidR="00AF7565" w:rsidRPr="00AF7565" w:rsidRDefault="00AF7565" w:rsidP="004064B8">
            <w:pPr>
              <w:tabs>
                <w:tab w:val="left" w:pos="567"/>
                <w:tab w:val="left" w:pos="1235"/>
                <w:tab w:val="num" w:pos="249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ahoma"/>
                <w:color w:val="000000"/>
                <w:sz w:val="20"/>
                <w:szCs w:val="20"/>
                <w:lang w:val="ru-RU"/>
              </w:rPr>
            </w:pPr>
            <w:r w:rsidRPr="00AF7565">
              <w:rPr>
                <w:rFonts w:ascii="Bahnschrift Light" w:eastAsia="Times New Roman" w:hAnsi="Bahnschrift Light" w:cs="Tahoma"/>
                <w:color w:val="000000"/>
                <w:sz w:val="20"/>
                <w:szCs w:val="20"/>
                <w:lang w:val="ru-RU"/>
              </w:rPr>
              <w:t>Срок РЕПО или цена по второй части РЕПО</w:t>
            </w:r>
          </w:p>
        </w:tc>
        <w:tc>
          <w:tcPr>
            <w:tcW w:w="4431" w:type="dxa"/>
          </w:tcPr>
          <w:p w:rsidR="00AF7565" w:rsidRPr="00AF7565" w:rsidRDefault="00AF7565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  <w:lang w:val="ru-RU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Количество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Валюта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расчетов</w:t>
            </w:r>
            <w:proofErr w:type="spellEnd"/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Тип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Срок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действия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4064B8" w:rsidRPr="00EA67D7" w:rsidTr="00337DAF">
        <w:tc>
          <w:tcPr>
            <w:tcW w:w="5516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Дополнительная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4431" w:type="dxa"/>
          </w:tcPr>
          <w:p w:rsidR="004064B8" w:rsidRPr="00EA67D7" w:rsidRDefault="004064B8" w:rsidP="004064B8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</w:tbl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sz w:val="20"/>
          <w:szCs w:val="20"/>
        </w:rPr>
        <w:t>____________________________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b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___________________________</w:t>
      </w:r>
      <w:r w:rsidRPr="00EA67D7">
        <w:rPr>
          <w:rFonts w:ascii="Bahnschrift Light" w:eastAsia="Times New Roman" w:hAnsi="Bahnschrift Light" w:cs="Times New Roman"/>
          <w:b/>
          <w:sz w:val="20"/>
          <w:szCs w:val="20"/>
          <w:lang w:val="en-US"/>
        </w:rPr>
        <w:t>/</w:t>
      </w: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_______________________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b/>
          <w:sz w:val="20"/>
          <w:szCs w:val="20"/>
        </w:rPr>
      </w:pPr>
      <w:r w:rsidRPr="00EA67D7">
        <w:rPr>
          <w:rFonts w:ascii="Bahnschrift Light" w:eastAsia="Times New Roman" w:hAnsi="Bahnschrift Light" w:cs="Times New Roman"/>
          <w:b/>
          <w:sz w:val="20"/>
          <w:szCs w:val="20"/>
        </w:rPr>
        <w:t>ДЛЯ СЛУЖЕБНЫХ ОТМЕТОК:</w:t>
      </w:r>
    </w:p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6"/>
        <w:gridCol w:w="4431"/>
      </w:tblGrid>
      <w:tr w:rsidR="00EA67D7" w:rsidRPr="00EA67D7" w:rsidTr="00337DAF">
        <w:tc>
          <w:tcPr>
            <w:tcW w:w="5516" w:type="dxa"/>
            <w:tcBorders>
              <w:bottom w:val="single" w:sz="4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</w:pPr>
            <w:proofErr w:type="spellStart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>Входящий</w:t>
            </w:r>
            <w:proofErr w:type="spellEnd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  <w:tr w:rsidR="00EA67D7" w:rsidRPr="00EA67D7" w:rsidTr="00337DAF">
        <w:tc>
          <w:tcPr>
            <w:tcW w:w="5516" w:type="dxa"/>
            <w:tcBorders>
              <w:top w:val="single" w:sz="4" w:space="0" w:color="auto"/>
              <w:bottom w:val="single" w:sz="12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</w:pPr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  <w:lang w:val="ru-RU"/>
              </w:rPr>
              <w:t xml:space="preserve">Дата и время приема к исполнению </w:t>
            </w:r>
            <w:proofErr w:type="spellStart"/>
            <w:r w:rsidRPr="00EA67D7">
              <w:rPr>
                <w:rFonts w:ascii="Bahnschrift Light" w:eastAsia="Times New Roman" w:hAnsi="Bahnschrift Light" w:cs="Times New Roman"/>
                <w:b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bottom w:val="single" w:sz="12" w:space="0" w:color="auto"/>
            </w:tcBorders>
          </w:tcPr>
          <w:p w:rsidR="00EA67D7" w:rsidRPr="00EA67D7" w:rsidRDefault="00EA67D7" w:rsidP="00EA67D7">
            <w:pPr>
              <w:tabs>
                <w:tab w:val="left" w:pos="567"/>
                <w:tab w:val="left" w:pos="1235"/>
              </w:tabs>
              <w:spacing w:before="120" w:after="120"/>
              <w:ind w:right="106"/>
              <w:jc w:val="both"/>
              <w:rPr>
                <w:rFonts w:ascii="Bahnschrift Light" w:eastAsia="Times New Roman" w:hAnsi="Bahnschrift Light" w:cs="Times New Roman"/>
                <w:sz w:val="20"/>
                <w:szCs w:val="20"/>
              </w:rPr>
            </w:pPr>
          </w:p>
        </w:tc>
      </w:tr>
    </w:tbl>
    <w:p w:rsidR="00EA67D7" w:rsidRPr="00EA67D7" w:rsidRDefault="00EA67D7" w:rsidP="00EA67D7">
      <w:pPr>
        <w:widowControl w:val="0"/>
        <w:tabs>
          <w:tab w:val="left" w:pos="567"/>
          <w:tab w:val="left" w:pos="1235"/>
        </w:tabs>
        <w:autoSpaceDE w:val="0"/>
        <w:autoSpaceDN w:val="0"/>
        <w:spacing w:before="120" w:after="120" w:line="240" w:lineRule="auto"/>
        <w:ind w:right="106"/>
        <w:jc w:val="both"/>
        <w:rPr>
          <w:rFonts w:ascii="Bahnschrift Light" w:eastAsia="Times New Roman" w:hAnsi="Bahnschrift Light" w:cs="Times New Roman"/>
          <w:sz w:val="20"/>
          <w:szCs w:val="20"/>
        </w:rPr>
      </w:pPr>
    </w:p>
    <w:p w:rsidR="00F56F98" w:rsidRDefault="00F56F98"/>
    <w:sectPr w:rsidR="00F56F98" w:rsidSect="00777BE7">
      <w:headerReference w:type="default" r:id="rId7"/>
      <w:footerReference w:type="default" r:id="rId8"/>
      <w:pgSz w:w="11910" w:h="16840"/>
      <w:pgMar w:top="1440" w:right="853" w:bottom="993" w:left="1080" w:header="713" w:footer="6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18" w:rsidRDefault="00663118">
      <w:pPr>
        <w:spacing w:after="0" w:line="240" w:lineRule="auto"/>
      </w:pPr>
      <w:r>
        <w:separator/>
      </w:r>
    </w:p>
  </w:endnote>
  <w:endnote w:type="continuationSeparator" w:id="0">
    <w:p w:rsidR="00663118" w:rsidRDefault="0066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C0" w:rsidRDefault="00E40F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AD5615" wp14:editId="18CC5812">
              <wp:simplePos x="0" y="0"/>
              <wp:positionH relativeFrom="page">
                <wp:posOffset>6964680</wp:posOffset>
              </wp:positionH>
              <wp:positionV relativeFrom="page">
                <wp:posOffset>10163810</wp:posOffset>
              </wp:positionV>
              <wp:extent cx="152400" cy="194310"/>
              <wp:effectExtent l="0" t="0" r="0" b="0"/>
              <wp:wrapNone/>
              <wp:docPr id="19259506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CC0" w:rsidRPr="00074208" w:rsidRDefault="00E40F77">
                          <w:pPr>
                            <w:spacing w:before="10"/>
                            <w:ind w:left="60"/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</w:pP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33DE5">
                            <w:rPr>
                              <w:rFonts w:ascii="Bahnschrift Light" w:hAnsi="Bahnschrift Light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74208">
                            <w:rPr>
                              <w:rFonts w:ascii="Bahnschrift Light" w:hAnsi="Bahnschrift Ligh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D56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4pt;margin-top:800.3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" filled="f" stroked="f">
              <v:textbox inset="0,0,0,0">
                <w:txbxContent>
                  <w:p w:rsidR="00543CC0" w:rsidRPr="00074208" w:rsidRDefault="00E40F77">
                    <w:pPr>
                      <w:spacing w:before="10"/>
                      <w:ind w:left="60"/>
                      <w:rPr>
                        <w:rFonts w:ascii="Bahnschrift Light" w:hAnsi="Bahnschrift Light"/>
                        <w:sz w:val="18"/>
                        <w:szCs w:val="18"/>
                      </w:rPr>
                    </w:pP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begin"/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instrText xml:space="preserve"> PAGE </w:instrText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separate"/>
                    </w:r>
                    <w:r w:rsidR="00333DE5">
                      <w:rPr>
                        <w:rFonts w:ascii="Bahnschrift Light" w:hAnsi="Bahnschrift Light"/>
                        <w:noProof/>
                        <w:sz w:val="18"/>
                        <w:szCs w:val="18"/>
                      </w:rPr>
                      <w:t>1</w:t>
                    </w:r>
                    <w:r w:rsidRPr="00074208">
                      <w:rPr>
                        <w:rFonts w:ascii="Bahnschrift Light" w:hAnsi="Bahnschrift Light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18" w:rsidRDefault="00663118">
      <w:pPr>
        <w:spacing w:after="0" w:line="240" w:lineRule="auto"/>
      </w:pPr>
      <w:r>
        <w:separator/>
      </w:r>
    </w:p>
  </w:footnote>
  <w:footnote w:type="continuationSeparator" w:id="0">
    <w:p w:rsidR="00663118" w:rsidRDefault="0066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C0" w:rsidRPr="004A3805" w:rsidRDefault="00E40F77" w:rsidP="00C072E4">
    <w:pPr>
      <w:pStyle w:val="Style2"/>
      <w:widowControl/>
      <w:tabs>
        <w:tab w:val="left" w:pos="1200"/>
        <w:tab w:val="right" w:pos="9355"/>
      </w:tabs>
      <w:rPr>
        <w:rStyle w:val="FontStyle33"/>
        <w:rFonts w:ascii="Times New Roman" w:hAnsi="Times New Roman"/>
        <w:sz w:val="20"/>
        <w:szCs w:val="20"/>
      </w:rPr>
    </w:pPr>
    <w:r w:rsidRPr="004A3805">
      <w:rPr>
        <w:rStyle w:val="FontStyle33"/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</w:p>
  <w:p w:rsidR="00543CC0" w:rsidRPr="00777BE7" w:rsidRDefault="00E40F77" w:rsidP="00C072E4">
    <w:pPr>
      <w:pStyle w:val="Style2"/>
      <w:widowControl/>
      <w:tabs>
        <w:tab w:val="left" w:pos="1200"/>
        <w:tab w:val="right" w:pos="9355"/>
      </w:tabs>
      <w:jc w:val="center"/>
      <w:rPr>
        <w:rStyle w:val="FontStyle33"/>
        <w:rFonts w:ascii="Bahnschrift Light" w:hAnsi="Bahnschrift Light"/>
        <w:sz w:val="20"/>
        <w:szCs w:val="20"/>
        <w:lang w:eastAsia="en-US"/>
      </w:rPr>
    </w:pPr>
    <w:r w:rsidRPr="004A3805">
      <w:rPr>
        <w:rStyle w:val="FontStyle33"/>
        <w:rFonts w:ascii="Times New Roman" w:hAnsi="Times New Roman"/>
        <w:sz w:val="20"/>
        <w:szCs w:val="20"/>
      </w:rPr>
      <w:tab/>
    </w:r>
    <w:r w:rsidRPr="004A3805">
      <w:rPr>
        <w:rStyle w:val="FontStyle33"/>
        <w:rFonts w:ascii="Times New Roman" w:hAnsi="Times New Roman"/>
        <w:sz w:val="20"/>
        <w:szCs w:val="20"/>
      </w:rPr>
      <w:tab/>
    </w:r>
    <w:r w:rsidRPr="00777BE7">
      <w:rPr>
        <w:rStyle w:val="FontStyle33"/>
        <w:rFonts w:ascii="Bahnschrift Light" w:hAnsi="Bahnschrift Light"/>
        <w:sz w:val="20"/>
        <w:szCs w:val="20"/>
        <w:lang w:eastAsia="en-US"/>
      </w:rPr>
      <w:t>ПРИЛОЖЕНИЕ № ____</w:t>
    </w:r>
  </w:p>
  <w:p w:rsidR="00543CC0" w:rsidRPr="00777BE7" w:rsidRDefault="00E40F77" w:rsidP="00C072E4">
    <w:pPr>
      <w:spacing w:after="238" w:line="258" w:lineRule="auto"/>
      <w:ind w:left="4972" w:hanging="10"/>
      <w:jc w:val="right"/>
      <w:rPr>
        <w:rFonts w:ascii="Bahnschrift Light" w:hAnsi="Bahnschrift Light"/>
        <w:sz w:val="20"/>
        <w:szCs w:val="20"/>
      </w:rPr>
    </w:pPr>
    <w:r w:rsidRPr="00777BE7">
      <w:rPr>
        <w:rStyle w:val="FontStyle33"/>
        <w:rFonts w:ascii="Bahnschrift Light" w:hAnsi="Bahnschrift Light"/>
        <w:sz w:val="20"/>
        <w:szCs w:val="20"/>
      </w:rPr>
      <w:t xml:space="preserve"> к Регламенту оказания услуг на финансовых рынках ООО «СПЭК ИНВЕСТМЕНТ» </w:t>
    </w:r>
  </w:p>
  <w:p w:rsidR="00543CC0" w:rsidRDefault="0066311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4833"/>
    <w:multiLevelType w:val="multilevel"/>
    <w:tmpl w:val="DAB266AA"/>
    <w:lvl w:ilvl="0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1" w:hanging="79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"/>
        </w:tabs>
        <w:ind w:left="1106" w:hanging="964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495"/>
        </w:tabs>
        <w:ind w:left="3856" w:hanging="1361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443" w:hanging="158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BE"/>
    <w:rsid w:val="001D387D"/>
    <w:rsid w:val="00333DE5"/>
    <w:rsid w:val="004064B8"/>
    <w:rsid w:val="005A37BE"/>
    <w:rsid w:val="00663118"/>
    <w:rsid w:val="00756098"/>
    <w:rsid w:val="007B23A1"/>
    <w:rsid w:val="00AF7565"/>
    <w:rsid w:val="00B77661"/>
    <w:rsid w:val="00E40F77"/>
    <w:rsid w:val="00EA67D7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7994"/>
  <w15:chartTrackingRefBased/>
  <w15:docId w15:val="{2E8EC4A3-FDB6-4B29-B847-5B9BEAF9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A67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A67D7"/>
  </w:style>
  <w:style w:type="character" w:customStyle="1" w:styleId="FontStyle33">
    <w:name w:val="Font Style33"/>
    <w:rsid w:val="00EA67D7"/>
    <w:rPr>
      <w:rFonts w:ascii="Garamond" w:hAnsi="Garamond" w:cs="Garamond"/>
      <w:b/>
      <w:bCs/>
      <w:sz w:val="12"/>
      <w:szCs w:val="12"/>
    </w:rPr>
  </w:style>
  <w:style w:type="paragraph" w:customStyle="1" w:styleId="Style2">
    <w:name w:val="Style2"/>
    <w:basedOn w:val="a"/>
    <w:rsid w:val="00EA67D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A67D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3</cp:revision>
  <dcterms:created xsi:type="dcterms:W3CDTF">2024-08-16T15:37:00Z</dcterms:created>
  <dcterms:modified xsi:type="dcterms:W3CDTF">2024-08-16T15:39:00Z</dcterms:modified>
</cp:coreProperties>
</file>